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7C3" w:rsidRDefault="0020110D">
      <w:pPr>
        <w:tabs>
          <w:tab w:val="left" w:pos="2417"/>
          <w:tab w:val="left" w:pos="3839"/>
          <w:tab w:val="left" w:pos="798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7C3" w:rsidRDefault="004877C3">
      <w:pPr>
        <w:pStyle w:val="Corpsdetexte"/>
        <w:rPr>
          <w:rFonts w:ascii="Times New Roman"/>
          <w:sz w:val="20"/>
        </w:rPr>
      </w:pPr>
    </w:p>
    <w:p w:rsidR="004877C3" w:rsidRDefault="004877C3">
      <w:pPr>
        <w:pStyle w:val="Corpsdetexte"/>
        <w:rPr>
          <w:rFonts w:ascii="Times New Roman"/>
          <w:sz w:val="20"/>
        </w:rPr>
      </w:pPr>
    </w:p>
    <w:p w:rsidR="004877C3" w:rsidRDefault="004877C3">
      <w:pPr>
        <w:pStyle w:val="Corpsdetexte"/>
        <w:rPr>
          <w:rFonts w:ascii="Times New Roman"/>
          <w:sz w:val="20"/>
        </w:rPr>
      </w:pPr>
    </w:p>
    <w:p w:rsidR="004877C3" w:rsidRDefault="004877C3">
      <w:pPr>
        <w:pStyle w:val="Corpsdetexte"/>
        <w:rPr>
          <w:rFonts w:ascii="Times New Roman"/>
          <w:sz w:val="20"/>
        </w:rPr>
      </w:pPr>
    </w:p>
    <w:p w:rsidR="004877C3" w:rsidRDefault="004877C3">
      <w:pPr>
        <w:pStyle w:val="Corpsdetexte"/>
        <w:spacing w:before="3"/>
        <w:rPr>
          <w:rFonts w:ascii="Times New Roman"/>
          <w:sz w:val="16"/>
        </w:rPr>
      </w:pPr>
    </w:p>
    <w:p w:rsidR="004877C3" w:rsidRDefault="0020110D">
      <w:pPr>
        <w:pStyle w:val="Titre"/>
      </w:pPr>
      <w:r>
        <w:rPr>
          <w:color w:val="4F81BD"/>
        </w:rPr>
        <w:t>SESSÃO 4: NOTAS DO ORGANIZADOR</w:t>
      </w:r>
    </w:p>
    <w:p w:rsidR="004877C3" w:rsidRDefault="0020110D">
      <w:pPr>
        <w:pStyle w:val="Corpsdetexte"/>
        <w:tabs>
          <w:tab w:val="left" w:pos="5957"/>
        </w:tabs>
        <w:spacing w:before="304"/>
        <w:ind w:left="197"/>
        <w:rPr>
          <w:rFonts w:ascii="Calibri" w:hAnsi="Calibri"/>
        </w:rPr>
      </w:pPr>
      <w:r>
        <w:rPr>
          <w:rFonts w:ascii="Calibri" w:hAnsi="Calibri"/>
          <w:color w:val="595959"/>
        </w:rPr>
        <w:t>ORGANIZAR UM PROCESSO PARTICIPATIVO</w:t>
      </w:r>
      <w:r>
        <w:rPr>
          <w:rFonts w:ascii="Calibri" w:hAnsi="Calibri"/>
          <w:color w:val="595959"/>
        </w:rPr>
        <w:tab/>
        <w:t>DURAÇÃO 90 min</w:t>
      </w:r>
    </w:p>
    <w:p w:rsidR="004877C3" w:rsidRDefault="004877C3">
      <w:pPr>
        <w:pStyle w:val="Corpsdetexte"/>
        <w:rPr>
          <w:rFonts w:ascii="Calibri"/>
          <w:sz w:val="20"/>
        </w:rPr>
      </w:pPr>
    </w:p>
    <w:p w:rsidR="004877C3" w:rsidRDefault="004877C3">
      <w:pPr>
        <w:pStyle w:val="Corpsdetexte"/>
        <w:rPr>
          <w:rFonts w:ascii="Calibri"/>
          <w:sz w:val="20"/>
        </w:rPr>
      </w:pPr>
    </w:p>
    <w:p w:rsidR="004877C3" w:rsidRDefault="004877C3">
      <w:pPr>
        <w:pStyle w:val="Corpsdetexte"/>
        <w:rPr>
          <w:rFonts w:ascii="Calibri"/>
          <w:sz w:val="20"/>
        </w:rPr>
      </w:pPr>
    </w:p>
    <w:p w:rsidR="004877C3" w:rsidRDefault="004877C3">
      <w:pPr>
        <w:pStyle w:val="Corpsdetexte"/>
        <w:rPr>
          <w:rFonts w:ascii="Calibri"/>
          <w:sz w:val="22"/>
        </w:rPr>
      </w:pPr>
    </w:p>
    <w:tbl>
      <w:tblPr>
        <w:tblStyle w:val="TableNormal"/>
        <w:tblW w:w="9380" w:type="dxa"/>
        <w:tblInd w:w="11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5359"/>
        <w:gridCol w:w="2553"/>
        <w:gridCol w:w="1358"/>
      </w:tblGrid>
      <w:tr w:rsidR="004877C3" w:rsidTr="009F4CD0">
        <w:trPr>
          <w:trHeight w:val="406"/>
        </w:trPr>
        <w:tc>
          <w:tcPr>
            <w:tcW w:w="9380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4877C3" w:rsidRDefault="0020110D">
            <w:pPr>
              <w:pStyle w:val="TableParagraph"/>
              <w:spacing w:before="69"/>
              <w:ind w:left="86"/>
              <w:rPr>
                <w:rFonts w:ascii="Cambria"/>
                <w:b/>
                <w:sz w:val="21"/>
              </w:rPr>
            </w:pPr>
            <w:r>
              <w:rPr>
                <w:rFonts w:ascii="Cambria"/>
                <w:b/>
                <w:color w:val="FFFFFF"/>
                <w:sz w:val="21"/>
              </w:rPr>
              <w:t>RESUMO DA SESS</w:t>
            </w:r>
            <w:r>
              <w:rPr>
                <w:rFonts w:ascii="Cambria"/>
                <w:b/>
                <w:color w:val="FFFFFF"/>
                <w:sz w:val="21"/>
              </w:rPr>
              <w:t>Ã</w:t>
            </w:r>
            <w:r>
              <w:rPr>
                <w:rFonts w:ascii="Cambria"/>
                <w:b/>
                <w:color w:val="FFFFFF"/>
                <w:sz w:val="21"/>
              </w:rPr>
              <w:t>O</w:t>
            </w:r>
          </w:p>
        </w:tc>
      </w:tr>
      <w:tr w:rsidR="004877C3" w:rsidTr="009F4CD0">
        <w:trPr>
          <w:trHeight w:val="449"/>
        </w:trPr>
        <w:tc>
          <w:tcPr>
            <w:tcW w:w="110" w:type="dxa"/>
            <w:tcBorders>
              <w:left w:val="nil"/>
              <w:bottom w:val="single" w:sz="18" w:space="0" w:color="FFFFFF"/>
              <w:right w:val="nil"/>
            </w:tcBorders>
          </w:tcPr>
          <w:p w:rsidR="004877C3" w:rsidRDefault="004877C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59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9D9D9"/>
          </w:tcPr>
          <w:p w:rsidR="004877C3" w:rsidRDefault="0020110D">
            <w:pPr>
              <w:pStyle w:val="TableParagraph"/>
              <w:spacing w:before="53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2553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</w:tcPr>
          <w:p w:rsidR="004877C3" w:rsidRDefault="0020110D">
            <w:pPr>
              <w:pStyle w:val="TableParagraph"/>
              <w:spacing w:before="53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358" w:type="dxa"/>
            <w:tcBorders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9D9D9"/>
          </w:tcPr>
          <w:p w:rsidR="004877C3" w:rsidRDefault="0020110D">
            <w:pPr>
              <w:pStyle w:val="TableParagraph"/>
              <w:spacing w:before="53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4877C3" w:rsidTr="009F4CD0">
        <w:trPr>
          <w:trHeight w:val="794"/>
        </w:trPr>
        <w:tc>
          <w:tcPr>
            <w:tcW w:w="110" w:type="dxa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</w:tcPr>
          <w:p w:rsidR="004877C3" w:rsidRDefault="004877C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59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226"/>
              <w:ind w:left="86"/>
              <w:rPr>
                <w:sz w:val="24"/>
              </w:rPr>
            </w:pPr>
            <w:r>
              <w:rPr>
                <w:sz w:val="24"/>
              </w:rPr>
              <w:t>Atividade um: apresentação - organizar o processo</w:t>
            </w:r>
          </w:p>
        </w:tc>
        <w:tc>
          <w:tcPr>
            <w:tcW w:w="255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58" w:line="276" w:lineRule="auto"/>
              <w:ind w:left="90" w:right="772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3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226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min</w:t>
            </w:r>
          </w:p>
        </w:tc>
      </w:tr>
      <w:tr w:rsidR="004877C3" w:rsidTr="009F4CD0">
        <w:trPr>
          <w:trHeight w:val="449"/>
        </w:trPr>
        <w:tc>
          <w:tcPr>
            <w:tcW w:w="110" w:type="dxa"/>
            <w:tcBorders>
              <w:top w:val="single" w:sz="18" w:space="0" w:color="FFFFFF"/>
              <w:left w:val="nil"/>
              <w:right w:val="nil"/>
            </w:tcBorders>
          </w:tcPr>
          <w:p w:rsidR="004877C3" w:rsidRDefault="004877C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59" w:type="dxa"/>
            <w:tcBorders>
              <w:top w:val="single" w:sz="18" w:space="0" w:color="FFFFFF"/>
              <w:left w:val="nil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58"/>
              <w:ind w:left="86"/>
              <w:rPr>
                <w:sz w:val="24"/>
              </w:rPr>
            </w:pPr>
            <w:r>
              <w:rPr>
                <w:sz w:val="24"/>
              </w:rPr>
              <w:t>Atividade dois: troca de ideias sobre os intervenientes</w:t>
            </w:r>
          </w:p>
        </w:tc>
        <w:tc>
          <w:tcPr>
            <w:tcW w:w="2553" w:type="dxa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58"/>
              <w:ind w:left="90"/>
              <w:rPr>
                <w:sz w:val="24"/>
              </w:rPr>
            </w:pPr>
            <w:r>
              <w:rPr>
                <w:sz w:val="24"/>
              </w:rPr>
              <w:t>Debate moderado</w:t>
            </w:r>
          </w:p>
        </w:tc>
        <w:tc>
          <w:tcPr>
            <w:tcW w:w="1358" w:type="dxa"/>
            <w:tcBorders>
              <w:top w:val="single" w:sz="18" w:space="0" w:color="FFFFFF"/>
              <w:left w:val="single" w:sz="18" w:space="0" w:color="FFFFFF"/>
              <w:right w:val="nil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58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4877C3" w:rsidTr="009F4CD0">
        <w:trPr>
          <w:trHeight w:val="785"/>
        </w:trPr>
        <w:tc>
          <w:tcPr>
            <w:tcW w:w="110" w:type="dxa"/>
            <w:tcBorders>
              <w:left w:val="nil"/>
              <w:bottom w:val="single" w:sz="18" w:space="0" w:color="FFFFFF"/>
              <w:right w:val="nil"/>
            </w:tcBorders>
          </w:tcPr>
          <w:p w:rsidR="004877C3" w:rsidRDefault="004877C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59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221"/>
              <w:ind w:left="86"/>
              <w:rPr>
                <w:sz w:val="24"/>
              </w:rPr>
            </w:pPr>
            <w:r>
              <w:rPr>
                <w:sz w:val="24"/>
              </w:rPr>
              <w:t>Atividade três: apresentação - organizar o processo</w:t>
            </w:r>
          </w:p>
        </w:tc>
        <w:tc>
          <w:tcPr>
            <w:tcW w:w="2553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53" w:line="271" w:lineRule="auto"/>
              <w:ind w:left="90" w:right="772"/>
              <w:rPr>
                <w:sz w:val="24"/>
              </w:rPr>
            </w:pPr>
            <w:r>
              <w:rPr>
                <w:sz w:val="24"/>
              </w:rPr>
              <w:t>Breve apresentação interativa de diapositivos</w:t>
            </w:r>
          </w:p>
        </w:tc>
        <w:tc>
          <w:tcPr>
            <w:tcW w:w="1358" w:type="dxa"/>
            <w:tcBorders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221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min</w:t>
            </w:r>
          </w:p>
        </w:tc>
      </w:tr>
      <w:tr w:rsidR="004877C3" w:rsidTr="009F4CD0">
        <w:trPr>
          <w:trHeight w:val="512"/>
        </w:trPr>
        <w:tc>
          <w:tcPr>
            <w:tcW w:w="8022" w:type="dxa"/>
            <w:gridSpan w:val="3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</w:tcPr>
          <w:p w:rsidR="004877C3" w:rsidRDefault="004877C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F2F2F2"/>
          </w:tcPr>
          <w:p w:rsidR="004877C3" w:rsidRDefault="0020110D">
            <w:pPr>
              <w:pStyle w:val="TableParagraph"/>
              <w:spacing w:before="49"/>
              <w:ind w:left="189" w:right="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 min</w:t>
            </w:r>
          </w:p>
        </w:tc>
      </w:tr>
    </w:tbl>
    <w:p w:rsidR="004877C3" w:rsidRDefault="004877C3">
      <w:pPr>
        <w:pStyle w:val="Corpsdetexte"/>
        <w:rPr>
          <w:rFonts w:ascii="Calibri"/>
          <w:sz w:val="20"/>
        </w:rPr>
      </w:pPr>
    </w:p>
    <w:p w:rsidR="004877C3" w:rsidRDefault="004877C3">
      <w:pPr>
        <w:pStyle w:val="Corpsdetexte"/>
        <w:rPr>
          <w:rFonts w:ascii="Calibri"/>
          <w:sz w:val="20"/>
        </w:rPr>
      </w:pPr>
    </w:p>
    <w:p w:rsidR="004877C3" w:rsidRDefault="004877C3">
      <w:pPr>
        <w:pStyle w:val="Corpsdetexte"/>
        <w:spacing w:before="7"/>
        <w:rPr>
          <w:rFonts w:ascii="Calibri"/>
          <w:sz w:val="15"/>
        </w:rPr>
      </w:pPr>
    </w:p>
    <w:p w:rsidR="004877C3" w:rsidRDefault="0020110D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4877C3" w:rsidRDefault="0020110D">
      <w:pPr>
        <w:pStyle w:val="Corpsdetexte"/>
        <w:spacing w:before="6"/>
        <w:rPr>
          <w:b/>
          <w:sz w:val="22"/>
        </w:rPr>
      </w:pPr>
      <w:r>
        <w:pict>
          <v:group id="_x0000_s1046" style="position:absolute;margin-left:67.55pt;margin-top:15.2pt;width:459.6pt;height:20.65pt;z-index:-15728640;mso-wrap-distance-left:0;mso-wrap-distance-right:0;mso-position-horizontal-relative:page" coordorigin="1351,304" coordsize="9192,413">
            <v:shape id="_x0000_s1048" style="position:absolute;left:1351;top:303;width:9192;height:413" coordorigin="1351,304" coordsize="9192,413" path="m10543,304r-57,l1409,304r-58,l1351,361r,298l1351,717r58,l10486,717r57,l10543,659r,-298l10543,304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1351;top:303;width:9192;height:413" filled="f" stroked="f">
              <v:textbox inset="0,0,0,0">
                <w:txbxContent>
                  <w:p w:rsidR="004877C3" w:rsidRDefault="0020110D">
                    <w:pPr>
                      <w:tabs>
                        <w:tab w:val="left" w:pos="8726"/>
                      </w:tabs>
                      <w:spacing w:before="69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UM: APRESENTAÇÃO</w:t>
                    </w:r>
                    <w:r w:rsidR="007F5E36">
                      <w:rPr>
                        <w:sz w:val="21"/>
                      </w:rPr>
                      <w:t xml:space="preserve">       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20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77C3" w:rsidRDefault="004877C3">
      <w:pPr>
        <w:pStyle w:val="Corpsdetexte"/>
        <w:spacing w:before="11"/>
        <w:rPr>
          <w:b/>
          <w:sz w:val="5"/>
        </w:rPr>
      </w:pPr>
    </w:p>
    <w:p w:rsidR="004877C3" w:rsidRDefault="0020110D">
      <w:pPr>
        <w:pStyle w:val="Corpsdetexte"/>
        <w:spacing w:before="100" w:line="278" w:lineRule="auto"/>
        <w:ind w:left="197"/>
      </w:pPr>
      <w:r>
        <w:t>Apresente os diapositivos 1 a 12 sobre os princípios e as principais mensagens sobre a organização do processo.</w:t>
      </w:r>
    </w:p>
    <w:p w:rsidR="004877C3" w:rsidRDefault="0020110D">
      <w:pPr>
        <w:pStyle w:val="Corpsdetexte"/>
        <w:spacing w:before="8"/>
        <w:rPr>
          <w:sz w:val="13"/>
        </w:rPr>
      </w:pPr>
      <w:r>
        <w:pict>
          <v:group id="_x0000_s1043" style="position:absolute;margin-left:67.55pt;margin-top:10pt;width:459.6pt;height:20.65pt;z-index:-15728128;mso-wrap-distance-left:0;mso-wrap-distance-right:0;mso-position-horizontal-relative:page" coordorigin="1351,200" coordsize="9192,413">
            <v:shape id="_x0000_s1045" style="position:absolute;left:1351;top:199;width:9192;height:413" coordorigin="1351,200" coordsize="9192,413" path="m10543,200r-57,l1409,200r-58,l1351,257r,298l1351,613r58,l10486,613r57,l10543,555r,-298l10543,200xe" fillcolor="#dbe5f1" stroked="f">
              <v:path arrowok="t"/>
            </v:shape>
            <v:shape id="_x0000_s1044" type="#_x0000_t202" style="position:absolute;left:1351;top:199;width:9192;height:413" filled="f" stroked="f">
              <v:textbox style="mso-next-textbox:#_x0000_s1044" inset="0,0,0,0">
                <w:txbxContent>
                  <w:p w:rsidR="004877C3" w:rsidRDefault="0020110D">
                    <w:pPr>
                      <w:tabs>
                        <w:tab w:val="left" w:pos="8726"/>
                      </w:tabs>
                      <w:spacing w:before="69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DOIS: DEBATE EM PLENÁRIO - QUEM É QUEM NO PROCESSO?</w:t>
                    </w:r>
                    <w:r w:rsidR="007F5E36">
                      <w:rPr>
                        <w:sz w:val="21"/>
                      </w:rPr>
                      <w:t xml:space="preserve">                                   </w:t>
                    </w:r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5" style="position:absolute;margin-left:67.8pt;margin-top:45.75pt;width:456.25pt;height:130.8pt;z-index:-15727616;mso-wrap-distance-left:0;mso-wrap-distance-right:0;mso-position-horizontal-relative:page" coordorigin="1356,915" coordsize="9125,2616">
            <v:shape id="_x0000_s1042" style="position:absolute;left:1356;top:915;width:1983;height:20" coordorigin="1356,915" coordsize="1983,20" o:spt="100" adj="0,,0" path="m1380,915r-10,l1370,925r-14,l1356,934r14,l1370,929r10,l1380,915xm1409,915r-15,l1394,929r15,l1409,915xm1438,915r-15,l1423,929r15,l1438,915xm1466,915r-14,l1452,929r14,l1466,915xm1495,915r-14,l1481,929r14,l1495,915xm1524,915r-14,l1510,929r14,l1524,915xm1553,915r-15,l1538,929r15,l1553,915xm1582,915r-15,l1567,929r15,l1582,915xm1610,915r-14,l1596,929r14,l1610,915xm1639,915r-14,l1625,929r14,l1639,915xm1668,915r-14,l1654,929r14,l1668,915xm1697,915r-15,l1682,929r15,l1697,915xm1726,915r-15,l1711,929r15,l1726,915xm1754,915r-14,l1740,929r14,l1754,915xm1783,915r-14,l1769,929r14,l1783,915xm1812,915r-14,l1798,929r14,l1812,915xm1841,915r-15,l1826,929r15,l1841,915xm1870,915r-15,l1855,929r15,l1870,915xm1898,915r-14,l1884,929r14,l1898,915xm1927,915r-14,l1913,929r14,l1927,915xm1956,915r-14,l1942,929r14,l1956,915xm1985,915r-15,l1970,929r15,l1985,915xm2014,915r-15,l1999,929r15,l2014,915xm2042,915r-14,l2028,929r14,l2042,915xm2071,915r-14,l2057,929r14,l2071,915xm2100,915r-14,l2086,929r14,l2100,915xm2129,915r-15,l2114,929r15,l2129,915xm2158,915r-15,l2143,929r15,l2158,915xm2186,915r-14,l2172,929r14,l2186,915xm2215,915r-14,l2201,929r14,l2215,915xm2244,915r-14,l2230,929r14,l2244,915xm2273,915r-15,l2258,929r15,l2273,915xm2302,915r-15,l2287,929r15,l2302,915xm2330,915r-14,l2316,929r14,l2330,915xm2359,915r-14,l2345,929r14,l2359,915xm2388,915r-14,l2374,929r14,l2388,915xm2417,915r-15,l2402,929r15,l2417,915xm2446,915r-15,l2431,929r15,l2446,915xm2474,915r-14,l2460,929r14,l2474,915xm2503,915r-14,l2489,929r14,l2503,915xm2532,915r-14,l2518,929r14,l2532,915xm2561,915r-15,l2546,929r15,l2561,915xm2590,915r-15,l2575,929r15,l2590,915xm2618,915r-14,l2604,929r14,l2618,915xm2647,915r-14,l2633,929r14,l2647,915xm2676,915r-14,l2662,929r14,l2676,915xm2705,915r-15,l2690,929r15,l2705,915xm2734,915r-15,l2719,929r15,l2734,915xm2762,915r-14,l2748,929r14,l2762,915xm2791,915r-14,l2777,929r14,l2791,915xm2820,915r-14,l2806,929r14,l2820,915xm2849,915r-15,l2834,929r15,l2849,915xm2878,915r-15,l2863,929r15,l2878,915xm2906,915r-14,l2892,929r14,l2906,915xm2935,915r-14,l2921,929r14,l2935,915xm2964,915r-14,l2950,929r14,l2964,915xm2993,915r-15,l2978,929r15,l2993,915xm3022,915r-15,l3007,929r15,l3022,915xm3050,915r-14,l3036,929r14,l3050,915xm3079,915r-14,l3065,929r14,l3079,915xm3108,915r-14,l3094,929r14,l3108,915xm3137,915r-15,l3122,929r15,l3137,915xm3166,915r-15,l3151,929r15,l3166,915xm3194,915r-14,l3180,929r14,l3194,915xm3223,915r-14,l3209,929r14,l3223,915xm3252,915r-14,l3238,929r14,l3252,915xm3281,915r-15,l3266,929r15,l3281,915xm3310,915r-15,l3295,929r15,l3310,915xm3338,915r-14,l3324,929r14,l3338,915xe" fillcolor="#4f81bd" stroked="f">
              <v:stroke joinstyle="round"/>
              <v:formulas/>
              <v:path arrowok="t" o:connecttype="segments"/>
            </v:shape>
            <v:shape id="_x0000_s1041" style="position:absolute;left:3324;top:915;width:2031;height:15" coordorigin="3324,915" coordsize="2031,15" o:spt="100" adj="0,,0" path="m3338,915r-14,l3324,929r14,l3338,915xm3367,915r-14,l3353,929r14,l3367,915xm3396,915r-14,l3382,929r14,l3396,915xm3425,915r-15,l3410,929r15,l3425,915xm3454,915r-15,l3439,929r15,l3454,915xm3482,915r-14,l3468,929r14,l3482,915xm3511,915r-14,l3497,929r14,l3511,915xm3540,915r-14,l3526,929r14,l3540,915xm3569,915r-15,l3554,929r15,l3569,915xm3598,915r-15,l3583,929r15,l3598,915xm3626,915r-14,l3612,929r14,l3626,915xm3655,915r-14,l3641,929r14,l3655,915xm3684,915r-14,l3670,929r14,l3684,915xm3713,915r-15,l3698,929r15,l3713,915xm3742,915r-15,l3727,929r15,l3742,915xm3770,915r-14,l3756,929r14,l3770,915xm3799,915r-14,l3785,929r14,l3799,915xm3828,915r-14,l3814,929r14,l3828,915xm3857,915r-15,l3842,929r15,l3857,915xm3886,915r-15,l3871,929r15,l3886,915xm3914,915r-14,l3900,929r14,l3914,915xm3943,915r-14,l3929,929r14,l3943,915xm3972,915r-14,l3958,929r14,l3972,915xm4001,915r-15,l3986,929r15,l4001,915xm4030,915r-15,l4015,929r15,l4030,915xm4058,915r-14,l4044,929r14,l4058,915xm4087,915r-14,l4073,929r14,l4087,915xm4116,915r-14,l4102,929r14,l4116,915xm4145,915r-15,l4130,929r15,l4145,915xm4174,915r-15,l4159,929r15,l4174,915xm4202,915r-14,l4188,929r14,l4202,915xm4231,915r-14,l4217,929r14,l4231,915xm4260,915r-14,l4246,929r14,l4260,915xm4289,915r-15,l4274,929r15,l4289,915xm4318,915r-15,l4303,929r15,l4318,915xm4346,915r-14,l4332,929r14,l4346,915xm4375,915r-14,l4361,929r14,l4375,915xm4404,915r-14,l4390,929r14,l4404,915xm4433,915r-15,l4418,929r15,l4433,915xm4462,915r-15,l4447,929r15,l4462,915xm4490,915r-14,l4476,929r14,l4490,915xm4519,915r-14,l4505,929r14,l4519,915xm4548,915r-14,l4534,929r14,l4548,915xm4577,915r-15,l4562,929r15,l4577,915xm4606,915r-15,l4591,929r15,l4606,915xm4634,915r-14,l4620,929r14,l4634,915xm4663,915r-14,l4649,929r14,l4663,915xm4692,915r-14,l4678,929r14,l4692,915xm4721,915r-15,l4706,929r15,l4721,915xm4750,915r-15,l4735,929r15,l4750,915xm4778,915r-14,l4764,929r14,l4778,915xm4807,915r-14,l4793,929r14,l4807,915xm4836,915r-14,l4822,929r14,l4836,915xm4865,915r-15,l4850,929r15,l4865,915xm4894,915r-15,l4879,929r15,l4894,915xm4922,915r-14,l4908,929r14,l4922,915xm4951,915r-14,l4937,929r14,l4951,915xm4980,915r-14,l4966,929r14,l4980,915xm5009,915r-15,l4994,929r15,l5009,915xm5038,915r-15,l5023,929r15,l5038,915xm5066,915r-14,l5052,929r14,l5066,915xm5095,915r-14,l5081,929r14,l5095,915xm5124,915r-14,l5110,929r14,l5124,915xm5153,915r-15,l5138,929r15,l5153,915xm5182,915r-15,l5167,929r15,l5182,915xm5210,915r-14,l5196,929r14,l5210,915xm5239,915r-14,l5225,929r14,l5239,915xm5268,915r-14,l5254,929r14,l5268,915xm5297,915r-15,l5282,929r15,l5297,915xm5326,915r-15,l5311,929r15,l5326,915xm5354,915r-14,l5340,929r14,l5354,915xe" fillcolor="#4f81bd" stroked="f">
              <v:stroke joinstyle="round"/>
              <v:formulas/>
              <v:path arrowok="t" o:connecttype="segments"/>
            </v:shape>
            <v:shape id="_x0000_s1040" style="position:absolute;left:5340;top:915;width:2031;height:15" coordorigin="5340,915" coordsize="2031,15" o:spt="100" adj="0,,0" path="m5354,915r-14,l5340,929r14,l5354,915xm5383,915r-14,l5369,929r14,l5383,915xm5412,915r-14,l5398,929r14,l5412,915xm5441,915r-15,l5426,929r15,l5441,915xm5470,915r-15,l5455,929r15,l5470,915xm5498,915r-14,l5484,929r14,l5498,915xm5527,915r-14,l5513,929r14,l5527,915xm5556,915r-14,l5542,929r14,l5556,915xm5585,915r-15,l5570,929r15,l5585,915xm5614,915r-15,l5599,929r15,l5614,915xm5642,915r-14,l5628,929r14,l5642,915xm5671,915r-14,l5657,929r14,l5671,915xm5700,915r-14,l5686,929r14,l5700,915xm5729,915r-15,l5714,929r15,l5729,915xm5758,915r-15,l5743,929r15,l5758,915xm5786,915r-14,l5772,929r14,l5786,915xm5815,915r-14,l5801,929r14,l5815,915xm5844,915r-14,l5830,929r14,l5844,915xm5873,915r-15,l5858,929r15,l5873,915xm5902,915r-15,l5887,929r15,l5902,915xm5930,915r-14,l5916,929r14,l5930,915xm5959,915r-14,l5945,929r14,l5959,915xm5988,915r-14,l5974,929r14,l5988,915xm6017,915r-15,l6002,929r15,l6017,915xm6046,915r-15,l6031,929r15,l6046,915xm6074,915r-14,l6060,929r14,l6074,915xm6103,915r-14,l6089,929r14,l6103,915xm6132,915r-14,l6118,929r14,l6132,915xm6161,915r-15,l6146,929r15,l6161,915xm6190,915r-15,l6175,929r15,l6190,915xm6218,915r-14,l6204,929r14,l6218,915xm6247,915r-14,l6233,929r14,l6247,915xm6276,915r-14,l6262,929r14,l6276,915xm6305,915r-15,l6290,929r15,l6305,915xm6334,915r-15,l6319,929r15,l6334,915xm6362,915r-14,l6348,929r14,l6362,915xm6391,915r-14,l6377,929r14,l6391,915xm6420,915r-14,l6406,929r14,l6420,915xm6449,915r-15,l6434,929r15,l6449,915xm6478,915r-15,l6463,929r15,l6478,915xm6506,915r-14,l6492,929r14,l6506,915xm6535,915r-14,l6521,929r14,l6535,915xm6564,915r-14,l6550,929r14,l6564,915xm6593,915r-15,l6578,929r15,l6593,915xm6622,915r-15,l6607,929r15,l6622,915xm6650,915r-14,l6636,929r14,l6650,915xm6679,915r-14,l6665,929r14,l6679,915xm6708,915r-14,l6694,929r14,l6708,915xm6737,915r-15,l6722,929r15,l6737,915xm6766,915r-15,l6751,929r15,l6766,915xm6794,915r-14,l6780,929r14,l6794,915xm6823,915r-14,l6809,929r14,l6823,915xm6852,915r-14,l6838,929r14,l6852,915xm6881,915r-15,l6866,929r15,l6881,915xm6910,915r-15,l6895,929r15,l6910,915xm6938,915r-14,l6924,929r14,l6938,915xm6967,915r-14,l6953,929r14,l6967,915xm6996,915r-14,l6982,929r14,l6996,915xm7025,915r-15,l7010,929r15,l7025,915xm7054,915r-15,l7039,929r15,l7054,915xm7082,915r-14,l7068,929r14,l7082,915xm7111,915r-14,l7097,929r14,l7111,915xm7140,915r-14,l7126,929r14,l7140,915xm7169,915r-15,l7154,929r15,l7169,915xm7198,915r-15,l7183,929r15,l7198,915xm7226,915r-14,l7212,929r14,l7226,915xm7255,915r-14,l7241,929r14,l7255,915xm7284,915r-14,l7270,929r14,l7284,915xm7313,915r-15,l7298,929r15,l7313,915xm7342,915r-15,l7327,929r15,l7342,915xm7370,915r-14,l7356,929r14,l7370,915xe" fillcolor="#4f81bd" stroked="f">
              <v:stroke joinstyle="round"/>
              <v:formulas/>
              <v:path arrowok="t" o:connecttype="segments"/>
            </v:shape>
            <v:shape id="_x0000_s1039" style="position:absolute;left:7356;top:915;width:2031;height:15" coordorigin="7356,915" coordsize="2031,15" o:spt="100" adj="0,,0" path="m7370,915r-14,l7356,929r14,l7370,915xm7399,915r-14,l7385,929r14,l7399,915xm7428,915r-14,l7414,929r14,l7428,915xm7457,915r-15,l7442,929r15,l7457,915xm7486,915r-15,l7471,929r15,l7486,915xm7514,915r-14,l7500,929r14,l7514,915xm7543,915r-14,l7529,929r14,l7543,915xm7572,915r-14,l7558,929r14,l7572,915xm7601,915r-15,l7586,929r15,l7601,915xm7630,915r-15,l7615,929r15,l7630,915xm7658,915r-14,l7644,929r14,l7658,915xm7687,915r-14,l7673,929r14,l7687,915xm7716,915r-14,l7702,929r14,l7716,915xm7745,915r-15,l7730,929r15,l7745,915xm7774,915r-15,l7759,929r15,l7774,915xm7802,915r-14,l7788,929r14,l7802,915xm7831,915r-14,l7817,929r14,l7831,915xm7860,915r-14,l7846,929r14,l7860,915xm7889,915r-15,l7874,929r15,l7889,915xm7918,915r-15,l7903,929r15,l7918,915xm7946,915r-14,l7932,929r14,l7946,915xm7975,915r-14,l7961,929r14,l7975,915xm8004,915r-14,l7990,929r14,l8004,915xm8033,915r-15,l8018,929r15,l8033,915xm8062,915r-15,l8047,929r15,l8062,915xm8090,915r-14,l8076,929r14,l8090,915xm8119,915r-14,l8105,929r14,l8119,915xm8148,915r-14,l8134,929r14,l8148,915xm8177,915r-15,l8162,929r15,l8177,915xm8206,915r-15,l8191,929r15,l8206,915xm8234,915r-14,l8220,929r14,l8234,915xm8263,915r-14,l8249,929r14,l8263,915xm8292,915r-14,l8278,929r14,l8292,915xm8321,915r-15,l8306,929r15,l8321,915xm8350,915r-15,l8335,929r15,l8350,915xm8378,915r-14,l8364,929r14,l8378,915xm8407,915r-14,l8393,929r14,l8407,915xm8436,915r-14,l8422,929r14,l8436,915xm8465,915r-15,l8450,929r15,l8465,915xm8494,915r-15,l8479,929r15,l8494,915xm8522,915r-14,l8508,929r14,l8522,915xm8551,915r-14,l8537,929r14,l8551,915xm8580,915r-14,l8566,929r14,l8580,915xm8609,915r-15,l8594,929r15,l8609,915xm8638,915r-15,l8623,929r15,l8638,915xm8666,915r-14,l8652,929r14,l8666,915xm8695,915r-14,l8681,929r14,l8695,915xm8724,915r-14,l8710,929r14,l8724,915xm8753,915r-15,l8738,929r15,l8753,915xm8782,915r-15,l8767,929r15,l8782,915xm8810,915r-14,l8796,929r14,l8810,915xm8839,915r-14,l8825,929r14,l8839,915xm8868,915r-14,l8854,929r14,l8868,915xm8897,915r-15,l8882,929r15,l8897,915xm8926,915r-15,l8911,929r15,l8926,915xm8954,915r-14,l8940,929r14,l8954,915xm8983,915r-14,l8969,929r14,l8983,915xm9012,915r-14,l8998,929r14,l9012,915xm9041,915r-15,l9026,929r15,l9041,915xm9070,915r-15,l9055,929r15,l9070,915xm9098,915r-14,l9084,929r14,l9098,915xm9127,915r-14,l9113,929r14,l9127,915xm9156,915r-14,l9142,929r14,l9156,915xm9185,915r-15,l9170,929r15,l9185,915xm9214,915r-15,l9199,929r15,l9214,915xm9242,915r-14,l9228,929r14,l9242,915xm9271,915r-14,l9257,929r14,l9271,915xm9300,915r-14,l9286,929r14,l9300,915xm9329,915r-15,l9314,929r15,l9329,915xm9358,915r-15,l9343,929r15,l9358,915xm9386,915r-14,l9372,929r14,l9386,915xe" fillcolor="#4f81bd" stroked="f">
              <v:stroke joinstyle="round"/>
              <v:formulas/>
              <v:path arrowok="t" o:connecttype="segments"/>
            </v:shape>
            <v:shape id="_x0000_s1038" style="position:absolute;left:1356;top:915;width:9125;height:917" coordorigin="1356,915" coordsize="9125,917" o:spt="100" adj="0,,0" path="m1370,1817r-14,l1356,1832r14,l1370,1817xm1370,1789r-14,l1356,1803r14,l1370,1789xm1370,1760r-14,l1356,1774r14,l1370,1760xm1370,1731r-14,l1356,1745r14,l1370,1731xm1370,1702r-14,l1356,1717r14,l1370,1702xm1370,1673r-14,l1356,1688r14,l1370,1673xm1370,1645r-14,l1356,1659r14,l1370,1645xm1370,1616r-14,l1356,1630r14,l1370,1616xm1370,1587r-14,l1356,1601r14,l1370,1587xm1370,1558r-14,l1356,1573r14,l1370,1558xm1370,1529r-14,l1356,1544r14,l1370,1529xm1370,1501r-14,l1356,1515r14,l1370,1501xm1370,1472r-14,l1356,1486r14,l1370,1472xm1370,1443r-14,l1356,1457r14,l1370,1443xm1370,1414r-14,l1356,1429r14,l1370,1414xm1370,1385r-14,l1356,1400r14,l1370,1385xm1370,1357r-14,l1356,1371r14,l1370,1357xm1370,1328r-14,l1356,1342r14,l1370,1328xm1370,1299r-14,l1356,1313r14,l1370,1299xm1370,1270r-14,l1356,1285r14,l1370,1270xm1370,1241r-14,l1356,1256r14,l1370,1241xm1370,1213r-14,l1356,1227r14,l1370,1213xm1370,1184r-14,l1356,1198r14,l1370,1184xm1370,1155r-14,l1356,1169r14,l1370,1155xm1370,1126r-14,l1356,1141r14,l1370,1126xm1370,1097r-14,l1356,1112r14,l1370,1097xm1370,1069r-14,l1356,1083r14,l1370,1069xm1370,1040r-14,l1356,1054r14,l1370,1040xm1370,1011r-14,l1356,1025r14,l1370,1011xm1370,982r-14,l1356,997r14,l1370,982xm1370,953r-14,l1356,968r14,l1370,953xm1370,929r-14,l1356,939r14,l1370,929xm9386,915r-14,l9372,929r14,l9386,915xm9415,915r-14,l9401,929r14,l9415,915xm9444,915r-14,l9430,929r14,l9444,915xm9473,915r-15,l9458,929r15,l9473,915xm9502,915r-15,l9487,929r15,l9502,915xm9530,915r-14,l9516,929r14,l9530,915xm9559,915r-14,l9545,929r14,l9559,915xm9588,915r-14,l9574,929r14,l9588,915xm9617,915r-15,l9602,929r15,l9617,915xm9646,915r-15,l9631,929r15,l9646,915xm9674,915r-14,l9660,929r14,l9674,915xm9703,915r-14,l9689,929r14,l9703,915xm9732,915r-14,l9718,929r14,l9732,915xm9761,915r-15,l9746,929r15,l9761,915xm9790,915r-15,l9775,929r15,l9790,915xm9818,915r-14,l9804,929r14,l9818,915xm9847,915r-14,l9833,929r14,l9847,915xm9876,915r-14,l9862,929r14,l9876,915xm9905,915r-15,l9890,929r15,l9905,915xm9934,915r-15,l9919,929r15,l9934,915xm9962,915r-14,l9948,929r14,l9962,915xm9991,915r-14,l9977,929r14,l9991,915xm10020,915r-14,l10006,929r14,l10020,915xm10049,915r-15,l10034,929r15,l10049,915xm10078,915r-15,l10063,929r15,l10078,915xm10106,915r-14,l10092,929r14,l10106,915xm10135,915r-14,l10121,929r14,l10135,915xm10164,915r-14,l10150,929r14,l10164,915xm10193,915r-15,l10178,929r15,l10193,915xm10222,915r-15,l10207,929r15,l10222,915xm10250,915r-14,l10236,929r14,l10250,915xm10279,915r-14,l10265,929r14,l10279,915xm10308,915r-14,l10294,929r14,l10308,915xm10337,915r-15,l10322,929r15,l10337,915xm10366,915r-15,l10351,929r15,l10366,915xm10394,915r-14,l10380,929r14,l10394,915xm10423,915r-14,l10409,929r14,l10423,915xm10452,915r-14,l10438,929r14,l10452,915xm10481,915r-15,l10466,929r15,l10481,915xe" fillcolor="#4f81bd" stroked="f">
              <v:stroke joinstyle="round"/>
              <v:formulas/>
              <v:path arrowok="t" o:connecttype="segments"/>
            </v:shape>
            <v:shape id="_x0000_s1037" style="position:absolute;left:1356;top:1817;width:15;height:1714" coordorigin="1356,1817" coordsize="15,1714" o:spt="100" adj="0,,0" path="m1370,3517r-14,l1356,3531r14,l1370,3517xm1370,3488r-14,l1356,3502r14,l1370,3488xm1370,3459r-14,l1356,3473r14,l1370,3459xm1370,3430r-14,l1356,3445r14,l1370,3430xm1370,3401r-14,l1356,3416r14,l1370,3401xm1370,3373r-14,l1356,3387r14,l1370,3373xm1370,3344r-14,l1356,3358r14,l1370,3344xm1370,3315r-14,l1356,3329r14,l1370,3315xm1370,3286r-14,l1356,3301r14,l1370,3286xm1370,3257r-14,l1356,3272r14,l1370,3257xm1370,3229r-14,l1356,3243r14,l1370,3229xm1370,3200r-14,l1356,3209r,5l1370,3214r,-5l1370,3200xm1370,3171r-14,l1356,3185r14,l1370,3171xm1370,3142r-14,l1356,3157r14,l1370,3142xm1370,3113r-14,l1356,3128r14,l1370,3113xm1370,3085r-14,l1356,3099r14,l1370,3085xm1370,3056r-14,l1356,3070r14,l1370,3056xm1370,3027r-14,l1356,3041r14,l1370,3027xm1370,2998r-14,l1356,3013r14,l1370,2998xm1370,2969r-14,l1356,2984r14,l1370,2969xm1370,2941r-14,l1356,2955r14,l1370,2941xm1370,2912r-14,l1356,2926r14,l1370,2912xm1370,2883r-14,l1356,2897r14,l1370,2883xm1370,2854r-14,l1356,2869r14,l1370,2854xm1370,2825r-14,l1356,2840r14,l1370,2825xm1370,2797r-14,l1356,2811r14,l1370,2797xm1370,2768r-14,l1356,2782r14,l1370,2768xm1370,2739r-14,l1356,2753r14,l1370,2739xm1370,2710r-14,l1356,2725r14,l1370,2710xm1370,2681r-14,l1356,2696r14,l1370,2681xm1370,2653r-14,l1356,2667r14,l1370,2653xm1370,2624r-14,l1356,2638r14,l1370,2624xm1370,2595r-14,l1356,2609r14,l1370,2595xm1370,2566r-14,l1356,2581r14,l1370,2566xm1370,2537r-14,l1356,2552r14,l1370,2537xm1370,2509r-14,l1356,2523r14,l1370,2509xm1370,2480r-14,l1356,2494r14,l1370,2480xm1370,2451r-14,l1356,2465r14,l1370,2451xm1370,2422r-14,l1356,2437r14,l1370,2422xm1370,2393r-14,l1356,2408r14,l1370,2393xm1370,2365r-14,l1356,2379r14,l1370,2365xm1370,2336r-14,l1356,2350r14,l1370,2336xm1370,2307r-14,l1356,2321r14,l1370,2307xm1370,2278r-14,l1356,2293r14,l1370,2278xm1370,2249r-14,l1356,2264r14,l1370,2249xm1370,2221r-14,l1356,2235r14,l1370,2221xm1370,2192r-14,l1356,2206r14,l1370,2192xm1370,2163r-14,l1356,2177r14,l1370,2163xm1370,2134r-14,l1356,2149r14,l1370,2134xm1370,2105r-14,l1356,2120r14,l1370,2105xm1370,2077r-14,l1356,2091r14,l1370,2077xm1370,2048r-14,l1356,2062r14,l1370,2048xm1370,2019r-14,l1356,2033r14,l1370,2019xm1370,1990r-14,l1356,2005r14,l1370,1990xm1370,1961r-14,l1356,1976r14,l1370,1961xm1370,1933r-14,l1356,1942r,5l1370,1947r,-5l1370,1933xm1370,1904r-14,l1356,1918r14,l1370,1904xm1370,1875r-14,l1356,1889r14,l1370,1875xm1370,1846r-14,l1356,1861r14,l1370,1846xm1370,1817r-14,l1356,1832r14,l1370,1817xe" fillcolor="#4f81bd" stroked="f">
              <v:stroke joinstyle="round"/>
              <v:formulas/>
              <v:path arrowok="t" o:connecttype="segments"/>
            </v:shape>
            <v:shape id="_x0000_s1036" type="#_x0000_t202" style="position:absolute;left:1356;top:915;width:9125;height:2616" filled="f" stroked="f">
              <v:textbox inset="0,0,0,0">
                <w:txbxContent>
                  <w:p w:rsidR="004877C3" w:rsidRDefault="0020110D">
                    <w:pPr>
                      <w:spacing w:before="50" w:line="276" w:lineRule="auto"/>
                      <w:ind w:left="81" w:right="20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65F91"/>
                        <w:sz w:val="24"/>
                      </w:rPr>
                      <w:t xml:space="preserve">PREPARE </w:t>
                    </w:r>
                    <w:r>
                      <w:rPr>
                        <w:b/>
                        <w:color w:val="365F91"/>
                        <w:sz w:val="24"/>
                      </w:rPr>
                      <w:t>UM MODELO DO TAMANHO DE DUAS FOLHAS DE FLIPCHART, DES</w:t>
                    </w:r>
                    <w:r>
                      <w:rPr>
                        <w:b/>
                        <w:color w:val="365F91"/>
                        <w:sz w:val="24"/>
                      </w:rPr>
                      <w:t>ENHE TRÊS CÍRCULOS CONCÊNTRICOS NO MESMO E AFIXE-O NA PAREDE. DÊ A CADA PARTICIPANTE UM BLOCO DE NOTAS ADESIVAS E DIGA-LHES PARA REFLETIREM SOBRE A REALIDADE DO SEU PAÍS. PEÇA-LHES PARA RESPONDEREM À SEGUINTE PERGUNTA:</w:t>
                    </w:r>
                  </w:p>
                  <w:p w:rsidR="004877C3" w:rsidRDefault="004877C3">
                    <w:pPr>
                      <w:spacing w:before="4"/>
                      <w:rPr>
                        <w:b/>
                        <w:sz w:val="25"/>
                      </w:rPr>
                    </w:pPr>
                  </w:p>
                  <w:p w:rsidR="004877C3" w:rsidRDefault="0020110D">
                    <w:pPr>
                      <w:spacing w:line="278" w:lineRule="auto"/>
                      <w:ind w:left="81" w:right="207"/>
                      <w:rPr>
                        <w:sz w:val="24"/>
                      </w:rPr>
                    </w:pPr>
                    <w:r>
                      <w:rPr>
                        <w:color w:val="365F91"/>
                        <w:sz w:val="24"/>
                      </w:rPr>
                      <w:t>QUEM DEVE ESTAR ENVOLVIDO NAS CONSULTAS CONDUCENTES À ADOÇÃO DE UMA LEI OU POLÍTICA?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77C3" w:rsidRDefault="004877C3">
      <w:pPr>
        <w:pStyle w:val="Corpsdetexte"/>
        <w:spacing w:before="11"/>
        <w:rPr>
          <w:sz w:val="19"/>
        </w:rPr>
      </w:pPr>
    </w:p>
    <w:p w:rsidR="004877C3" w:rsidRDefault="004877C3">
      <w:pPr>
        <w:rPr>
          <w:sz w:val="19"/>
        </w:rPr>
        <w:sectPr w:rsidR="004877C3">
          <w:type w:val="continuous"/>
          <w:pgSz w:w="11900" w:h="16820"/>
          <w:pgMar w:top="900" w:right="1240" w:bottom="280" w:left="1240" w:header="720" w:footer="720" w:gutter="0"/>
          <w:cols w:space="720"/>
        </w:sectPr>
      </w:pPr>
    </w:p>
    <w:p w:rsidR="004877C3" w:rsidRDefault="0020110D">
      <w:pPr>
        <w:pStyle w:val="Corpsdetexte"/>
        <w:ind w:left="11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2" style="width:456.25pt;height:98.65pt;mso-position-horizontal-relative:char;mso-position-vertical-relative:line" coordsize="9125,19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9125;height:1973">
              <v:imagedata r:id="rId12" o:title=""/>
            </v:shape>
            <v:shape id="_x0000_s1033" type="#_x0000_t202" style="position:absolute;width:9125;height:1973" filled="f" stroked="f">
              <v:textbox inset="0,0,0,0">
                <w:txbxContent>
                  <w:p w:rsidR="004877C3" w:rsidRDefault="0020110D">
                    <w:pPr>
                      <w:spacing w:before="50" w:line="273" w:lineRule="auto"/>
                      <w:ind w:left="81" w:right="20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65F91"/>
                        <w:sz w:val="24"/>
                      </w:rPr>
                      <w:t xml:space="preserve">DIGA-LHES </w:t>
                    </w:r>
                    <w:r>
                      <w:rPr>
                        <w:b/>
                        <w:color w:val="365F91"/>
                        <w:sz w:val="24"/>
                      </w:rPr>
                      <w:t>PARA ANOTAREM AS SUAS RESPOSTAS NAS NOTAS ADESIVAS, COM UM INTERVENIENTE POR NOTA, E COLÁ-LAS NO QUADRO.</w:t>
                    </w:r>
                  </w:p>
                  <w:p w:rsidR="004877C3" w:rsidRDefault="004877C3">
                    <w:pPr>
                      <w:spacing w:before="11"/>
                      <w:rPr>
                        <w:b/>
                        <w:sz w:val="25"/>
                      </w:rPr>
                    </w:pPr>
                  </w:p>
                  <w:p w:rsidR="004877C3" w:rsidRDefault="0020110D">
                    <w:pPr>
                      <w:spacing w:line="276" w:lineRule="auto"/>
                      <w:ind w:left="81" w:right="9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65F91"/>
                        <w:sz w:val="24"/>
                      </w:rPr>
                      <w:t>LEIA AS RESPOSTAS UMA A UMA, E DEPOIS PERGUNTE-LHES SE FALTA INCLUIR MAIS ALGUÉM QUE DEVIA ESTAR ENVOLVIDO NAS CONSULTAS. ADICIONE NOTAS ADESIVAS AO QUADRO PARA QUAISQUER RESPOSTAS ADICIONAIS QUE SEJAM DADAS.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877C3" w:rsidRDefault="004877C3">
      <w:pPr>
        <w:pStyle w:val="Corpsdetexte"/>
        <w:spacing w:before="4"/>
        <w:rPr>
          <w:sz w:val="6"/>
        </w:rPr>
      </w:pPr>
    </w:p>
    <w:p w:rsidR="004877C3" w:rsidRDefault="0020110D">
      <w:pPr>
        <w:pStyle w:val="Corpsdetexte"/>
        <w:spacing w:before="100"/>
        <w:ind w:left="197"/>
      </w:pPr>
      <w:r>
        <w:t>Agora pergunte-lhes:</w:t>
      </w:r>
      <w:r>
        <w:rPr>
          <w:b/>
        </w:rPr>
        <w:t xml:space="preserve"> </w:t>
      </w:r>
      <w:r>
        <w:t>qual destes intervenientes deve conduzir o processo?</w:t>
      </w:r>
    </w:p>
    <w:p w:rsidR="004877C3" w:rsidRDefault="0020110D">
      <w:pPr>
        <w:spacing w:before="247"/>
        <w:ind w:left="197"/>
        <w:rPr>
          <w:b/>
          <w:sz w:val="24"/>
        </w:rPr>
      </w:pPr>
      <w:r>
        <w:rPr>
          <w:sz w:val="24"/>
        </w:rPr>
        <w:t xml:space="preserve">Quando concordarem </w:t>
      </w:r>
      <w:r>
        <w:rPr>
          <w:b/>
          <w:sz w:val="24"/>
        </w:rPr>
        <w:t>numa resposta, coloque essa nota adesiva no centro do quadro.</w:t>
      </w:r>
    </w:p>
    <w:p w:rsidR="004877C3" w:rsidRDefault="0020110D">
      <w:pPr>
        <w:pStyle w:val="Corpsdetexte"/>
        <w:spacing w:before="1"/>
        <w:rPr>
          <w:b/>
          <w:sz w:val="26"/>
        </w:rPr>
      </w:pPr>
      <w:r>
        <w:pict>
          <v:group id="_x0000_s1029" style="position:absolute;margin-left:67.8pt;margin-top:17.25pt;width:456.25pt;height:35.05pt;z-index:-15726592;mso-wrap-distance-left:0;mso-wrap-distance-right:0;mso-position-horizontal-relative:page" coordorigin="1356,345" coordsize="9125,701">
            <v:shape id="_x0000_s1031" type="#_x0000_t75" style="position:absolute;left:1356;top:344;width:9125;height:701">
              <v:imagedata r:id="rId13" o:title=""/>
            </v:shape>
            <v:shape id="_x0000_s1030" type="#_x0000_t202" style="position:absolute;left:1356;top:344;width:9125;height:701" filled="f" stroked="f">
              <v:textbox inset="0,0,0,0">
                <w:txbxContent>
                  <w:p w:rsidR="004877C3" w:rsidRDefault="0020110D">
                    <w:pPr>
                      <w:spacing w:before="50" w:line="278" w:lineRule="auto"/>
                      <w:ind w:left="81" w:right="718"/>
                      <w:rPr>
                        <w:sz w:val="24"/>
                      </w:rPr>
                    </w:pPr>
                    <w:r>
                      <w:rPr>
                        <w:b/>
                        <w:color w:val="365F91"/>
                        <w:sz w:val="24"/>
                      </w:rPr>
                      <w:t xml:space="preserve">AVANCE </w:t>
                    </w:r>
                    <w:r>
                      <w:rPr>
                        <w:b/>
                        <w:color w:val="365F91"/>
                        <w:sz w:val="24"/>
                      </w:rPr>
                      <w:t xml:space="preserve">PARA A PERGUNTA SEGUINTE: </w:t>
                    </w:r>
                    <w:r>
                      <w:rPr>
                        <w:color w:val="365F91"/>
                        <w:sz w:val="24"/>
                      </w:rPr>
                      <w:t>QUE INTERVENIENTES SÃO ABSOLUTAMENTE ESSENCIA</w:t>
                    </w:r>
                    <w:r>
                      <w:rPr>
                        <w:color w:val="365F91"/>
                        <w:sz w:val="24"/>
                      </w:rPr>
                      <w:t>IS PARA O PROCESSO DE ELABORAÇÃO?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77C3" w:rsidRDefault="0020110D">
      <w:pPr>
        <w:pStyle w:val="Corpsdetexte"/>
        <w:spacing w:before="165" w:line="451" w:lineRule="auto"/>
        <w:ind w:left="197" w:right="1393"/>
      </w:pPr>
      <w:r>
        <w:t>Mova as notas adesivas em conformidade, colocando-as no círculo central do quadro. Mova os restantes para o círculo externo.</w:t>
      </w:r>
    </w:p>
    <w:p w:rsidR="004877C3" w:rsidRDefault="0020110D">
      <w:pPr>
        <w:spacing w:line="273" w:lineRule="auto"/>
        <w:ind w:left="197" w:right="741"/>
        <w:rPr>
          <w:b/>
          <w:sz w:val="24"/>
        </w:rPr>
      </w:pPr>
      <w:r>
        <w:rPr>
          <w:sz w:val="24"/>
        </w:rPr>
        <w:t xml:space="preserve">Agora pergunte: </w:t>
      </w:r>
      <w:r>
        <w:rPr>
          <w:b/>
          <w:sz w:val="24"/>
        </w:rPr>
        <w:t xml:space="preserve">como assegurariam o seu envolvimento no processo, mesmo </w:t>
      </w:r>
      <w:r>
        <w:rPr>
          <w:b/>
          <w:sz w:val="24"/>
        </w:rPr>
        <w:t>que não estivessem envo</w:t>
      </w:r>
      <w:r>
        <w:rPr>
          <w:b/>
          <w:sz w:val="24"/>
        </w:rPr>
        <w:t>lvidos na elaboração?</w:t>
      </w:r>
    </w:p>
    <w:p w:rsidR="004877C3" w:rsidRDefault="004877C3">
      <w:pPr>
        <w:pStyle w:val="Corpsdetexte"/>
        <w:rPr>
          <w:b/>
          <w:sz w:val="28"/>
        </w:rPr>
      </w:pPr>
    </w:p>
    <w:p w:rsidR="004877C3" w:rsidRDefault="004877C3">
      <w:pPr>
        <w:pStyle w:val="Corpsdetexte"/>
        <w:spacing w:before="9"/>
        <w:rPr>
          <w:b/>
          <w:sz w:val="33"/>
        </w:rPr>
      </w:pPr>
    </w:p>
    <w:p w:rsidR="004877C3" w:rsidRDefault="0020110D">
      <w:pPr>
        <w:pStyle w:val="Corpsdetexte"/>
        <w:ind w:left="197"/>
      </w:pPr>
      <w:r>
        <w:t>Anote as suas respostas num flipchart em separado.</w:t>
      </w:r>
    </w:p>
    <w:p w:rsidR="004877C3" w:rsidRDefault="0020110D">
      <w:pPr>
        <w:pStyle w:val="Corpsdetexte"/>
        <w:spacing w:before="242" w:line="446" w:lineRule="auto"/>
        <w:ind w:left="197" w:right="3719"/>
      </w:pPr>
      <w:r>
        <w:t>Coloque uma nota separada em cada círculo, nomeando-os da forma seguinte: Interno: entidade principal.</w:t>
      </w:r>
    </w:p>
    <w:p w:rsidR="004877C3" w:rsidRDefault="0020110D">
      <w:pPr>
        <w:pStyle w:val="Corpsdetexte"/>
        <w:spacing w:line="446" w:lineRule="auto"/>
        <w:ind w:left="197" w:right="5424"/>
      </w:pPr>
      <w:r>
        <w:t xml:space="preserve">Central: </w:t>
      </w:r>
      <w:r>
        <w:t>comité de redação/direção. Externo: outros intervenientes.</w:t>
      </w:r>
    </w:p>
    <w:p w:rsidR="004877C3" w:rsidRDefault="004877C3">
      <w:pPr>
        <w:pStyle w:val="Corpsdetexte"/>
        <w:rPr>
          <w:sz w:val="20"/>
        </w:rPr>
      </w:pPr>
    </w:p>
    <w:p w:rsidR="004877C3" w:rsidRDefault="0020110D">
      <w:pPr>
        <w:pStyle w:val="Corpsdetexte"/>
        <w:spacing w:before="6"/>
        <w:rPr>
          <w:sz w:val="21"/>
        </w:rPr>
      </w:pPr>
      <w:r>
        <w:pict>
          <v:group id="_x0000_s1026" style="position:absolute;margin-left:67.55pt;margin-top:14.55pt;width:459.6pt;height:20.9pt;z-index:-15726080;mso-wrap-distance-left:0;mso-wrap-distance-right:0;mso-position-horizontal-relative:page" coordorigin="1351,291" coordsize="9192,418">
            <v:shape id="_x0000_s1028" type="#_x0000_t75" style="position:absolute;left:1351;top:291;width:9192;height:418">
              <v:imagedata r:id="rId14" o:title=""/>
            </v:shape>
            <v:shape id="_x0000_s1027" type="#_x0000_t202" style="position:absolute;left:1351;top:291;width:9192;height:418" filled="f" stroked="f">
              <v:textbox style="mso-next-textbox:#_x0000_s1027" inset="0,0,0,0">
                <w:txbxContent>
                  <w:p w:rsidR="004877C3" w:rsidRDefault="0020110D">
                    <w:pPr>
                      <w:tabs>
                        <w:tab w:val="left" w:pos="8726"/>
                      </w:tabs>
                      <w:spacing w:before="69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TRÊS: APRESENTAÇÃO                                                                                                              </w:t>
                    </w:r>
                    <w:bookmarkStart w:id="0" w:name="_GoBack"/>
                    <w:bookmarkEnd w:id="0"/>
                    <w:r>
                      <w:rPr>
                        <w:sz w:val="21"/>
                      </w:rPr>
                      <w:t>10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877C3" w:rsidRDefault="0020110D">
      <w:pPr>
        <w:pStyle w:val="Corpsdetexte"/>
        <w:spacing w:before="165"/>
        <w:ind w:left="197"/>
      </w:pPr>
      <w:r>
        <w:t>Apresente o último diapositivo sobre os exemplos dos países e as boas práticas.</w:t>
      </w:r>
    </w:p>
    <w:p w:rsidR="004877C3" w:rsidRDefault="004877C3">
      <w:pPr>
        <w:pStyle w:val="Corpsdetexte"/>
        <w:rPr>
          <w:sz w:val="20"/>
        </w:rPr>
      </w:pPr>
    </w:p>
    <w:p w:rsidR="004877C3" w:rsidRDefault="004877C3">
      <w:pPr>
        <w:pStyle w:val="Corpsdetexte"/>
        <w:rPr>
          <w:sz w:val="20"/>
        </w:rPr>
      </w:pPr>
    </w:p>
    <w:p w:rsidR="004877C3" w:rsidRDefault="004877C3">
      <w:pPr>
        <w:pStyle w:val="Corpsdetexte"/>
        <w:spacing w:before="9"/>
      </w:pPr>
    </w:p>
    <w:p w:rsidR="004877C3" w:rsidRDefault="0020110D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EQUIPAMENTO E MATERIAL:</w:t>
      </w:r>
      <w:r>
        <w:rPr>
          <w:b/>
          <w:color w:val="FFFFFF"/>
          <w:sz w:val="21"/>
          <w:shd w:val="clear" w:color="auto" w:fill="4F81BD"/>
        </w:rPr>
        <w:tab/>
      </w:r>
    </w:p>
    <w:p w:rsidR="004877C3" w:rsidRDefault="004877C3">
      <w:pPr>
        <w:pStyle w:val="Corpsdetexte"/>
        <w:spacing w:before="9"/>
        <w:rPr>
          <w:b/>
          <w:sz w:val="22"/>
        </w:rPr>
      </w:pPr>
    </w:p>
    <w:p w:rsidR="004877C3" w:rsidRDefault="0020110D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APRESENTAÇÃO:</w:t>
      </w:r>
      <w:r>
        <w:rPr>
          <w:sz w:val="21"/>
          <w:shd w:val="clear" w:color="auto" w:fill="DBE5F1"/>
        </w:rPr>
        <w:tab/>
      </w:r>
    </w:p>
    <w:p w:rsidR="004877C3" w:rsidRDefault="004877C3">
      <w:pPr>
        <w:pStyle w:val="Corpsdetexte"/>
        <w:spacing w:before="9"/>
        <w:rPr>
          <w:sz w:val="18"/>
        </w:rPr>
      </w:pP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spacing w:before="0"/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Projetor.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Computador portátil.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Tela de projeção.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Apresentação em PowerPoint: organizar um processo participativo.</w:t>
      </w:r>
    </w:p>
    <w:p w:rsidR="004877C3" w:rsidRDefault="004877C3">
      <w:pPr>
        <w:rPr>
          <w:rFonts w:ascii="Wingdings" w:hAnsi="Wingdings"/>
          <w:sz w:val="24"/>
        </w:rPr>
        <w:sectPr w:rsidR="004877C3">
          <w:footerReference w:type="default" r:id="rId15"/>
          <w:pgSz w:w="11900" w:h="16820"/>
          <w:pgMar w:top="1140" w:right="1240" w:bottom="940" w:left="1240" w:header="0" w:footer="758" w:gutter="0"/>
          <w:pgNumType w:start="2"/>
          <w:cols w:space="720"/>
        </w:sectPr>
      </w:pPr>
    </w:p>
    <w:p w:rsidR="004877C3" w:rsidRDefault="0020110D">
      <w:pPr>
        <w:tabs>
          <w:tab w:val="left" w:pos="9303"/>
        </w:tabs>
        <w:spacing w:before="84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lastRenderedPageBreak/>
        <w:t xml:space="preserve">  </w:t>
      </w:r>
      <w:r>
        <w:rPr>
          <w:sz w:val="21"/>
          <w:shd w:val="clear" w:color="auto" w:fill="DBE5F1"/>
        </w:rPr>
        <w:t>PARA AS ATIVIDADES PRÁTICAS:</w:t>
      </w:r>
      <w:r>
        <w:rPr>
          <w:sz w:val="21"/>
          <w:shd w:val="clear" w:color="auto" w:fill="DBE5F1"/>
        </w:rPr>
        <w:tab/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spacing w:before="215"/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Quadro pré-preparado com três círculos concêntricos.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Flipchart e papel.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spacing w:before="146"/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Notas adesivas.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11"/>
          <w:tab w:val="left" w:pos="912"/>
        </w:tabs>
        <w:ind w:left="911"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Marcadores.</w:t>
      </w:r>
    </w:p>
    <w:p w:rsidR="004877C3" w:rsidRDefault="004877C3">
      <w:pPr>
        <w:pStyle w:val="Corpsdetexte"/>
        <w:spacing w:before="1"/>
        <w:rPr>
          <w:sz w:val="16"/>
        </w:rPr>
      </w:pPr>
    </w:p>
    <w:p w:rsidR="004877C3" w:rsidRDefault="0020110D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DOCUMENTAÇÃO:</w:t>
      </w:r>
      <w:r>
        <w:rPr>
          <w:b/>
          <w:color w:val="FFFFFF"/>
          <w:sz w:val="21"/>
          <w:shd w:val="clear" w:color="auto" w:fill="4F81BD"/>
        </w:rPr>
        <w:tab/>
      </w:r>
    </w:p>
    <w:p w:rsidR="004877C3" w:rsidRDefault="004877C3">
      <w:pPr>
        <w:pStyle w:val="Corpsdetexte"/>
        <w:spacing w:before="8"/>
        <w:rPr>
          <w:b/>
          <w:sz w:val="18"/>
        </w:rPr>
      </w:pP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07"/>
        </w:tabs>
        <w:spacing w:before="0" w:line="256" w:lineRule="auto"/>
        <w:ind w:right="200" w:hanging="284"/>
        <w:rPr>
          <w:rFonts w:ascii="Wingdings" w:hAnsi="Wingdings"/>
          <w:color w:val="244061"/>
          <w:sz w:val="24"/>
        </w:rPr>
      </w:pPr>
      <w:r>
        <w:rPr>
          <w:sz w:val="24"/>
        </w:rPr>
        <w:t>IDMC- NRC/Brookings- LSE, Instrumentos Nacionais sobre as Deslocações Internas: Guia para o seu Desenvolvimento, agosto de 2013.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07"/>
        </w:tabs>
        <w:spacing w:before="123"/>
        <w:ind w:hanging="285"/>
        <w:rPr>
          <w:rFonts w:ascii="Wingdings" w:hAnsi="Wingdings"/>
          <w:color w:val="244061"/>
          <w:sz w:val="24"/>
        </w:rPr>
      </w:pPr>
      <w:r>
        <w:rPr>
          <w:sz w:val="24"/>
        </w:rPr>
        <w:t>ACNUR, vozes e perspetivas das PDI: Diálogo nacional do Iémen, março de 2013.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07"/>
        </w:tabs>
        <w:spacing w:line="278" w:lineRule="auto"/>
        <w:ind w:right="610" w:hanging="284"/>
        <w:rPr>
          <w:rFonts w:ascii="Wingdings" w:hAnsi="Wingdings"/>
          <w:color w:val="244061"/>
          <w:sz w:val="19"/>
        </w:rPr>
      </w:pPr>
      <w:r>
        <w:rPr>
          <w:sz w:val="24"/>
        </w:rPr>
        <w:t>Análise da Migração Forçada, uma Política de PDIs</w:t>
      </w:r>
      <w:r>
        <w:rPr>
          <w:sz w:val="24"/>
        </w:rPr>
        <w:t xml:space="preserve"> para o Afeganistão: do projeto à realidade, maio de 2014.</w:t>
      </w:r>
    </w:p>
    <w:p w:rsidR="004877C3" w:rsidRDefault="004877C3">
      <w:pPr>
        <w:pStyle w:val="Corpsdetexte"/>
        <w:spacing w:before="10"/>
        <w:rPr>
          <w:sz w:val="13"/>
        </w:rPr>
      </w:pPr>
    </w:p>
    <w:p w:rsidR="004877C3" w:rsidRDefault="0020110D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MATERIAL DE APOIO:</w:t>
      </w:r>
      <w:r>
        <w:rPr>
          <w:b/>
          <w:color w:val="FFFFFF"/>
          <w:sz w:val="21"/>
          <w:shd w:val="clear" w:color="auto" w:fill="4F81BD"/>
        </w:rPr>
        <w:tab/>
      </w:r>
    </w:p>
    <w:p w:rsidR="004877C3" w:rsidRDefault="004877C3">
      <w:pPr>
        <w:pStyle w:val="Corpsdetexte"/>
        <w:spacing w:before="9"/>
        <w:rPr>
          <w:b/>
          <w:sz w:val="18"/>
        </w:rPr>
      </w:pP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06"/>
          <w:tab w:val="left" w:pos="907"/>
        </w:tabs>
        <w:spacing w:before="0"/>
        <w:ind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Investir num processo participativo.</w:t>
      </w:r>
    </w:p>
    <w:p w:rsidR="004877C3" w:rsidRDefault="0020110D">
      <w:pPr>
        <w:pStyle w:val="Paragraphedeliste"/>
        <w:numPr>
          <w:ilvl w:val="0"/>
          <w:numId w:val="1"/>
        </w:numPr>
        <w:tabs>
          <w:tab w:val="left" w:pos="906"/>
          <w:tab w:val="left" w:pos="907"/>
        </w:tabs>
        <w:spacing w:before="160"/>
        <w:ind w:hanging="358"/>
        <w:rPr>
          <w:rFonts w:ascii="Wingdings" w:hAnsi="Wingdings"/>
          <w:color w:val="244061"/>
          <w:sz w:val="24"/>
        </w:rPr>
      </w:pPr>
      <w:r>
        <w:rPr>
          <w:sz w:val="24"/>
        </w:rPr>
        <w:t>Participação na Convenção de Kampala (para os workshops da Convenção).</w:t>
      </w:r>
    </w:p>
    <w:sectPr w:rsidR="004877C3">
      <w:pgSz w:w="11900" w:h="16820"/>
      <w:pgMar w:top="1120" w:right="1240" w:bottom="940" w:left="124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0110D">
      <w:r>
        <w:separator/>
      </w:r>
    </w:p>
  </w:endnote>
  <w:endnote w:type="continuationSeparator" w:id="0">
    <w:p w:rsidR="00000000" w:rsidRDefault="0020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7C3" w:rsidRDefault="0020110D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295.45pt;height:13.55pt;z-index:-15847936;mso-position-horizontal-relative:page;mso-position-vertical-relative:page" filled="f" stroked="f">
          <v:textbox inset="0,0,0,0">
            <w:txbxContent>
              <w:p w:rsidR="004877C3" w:rsidRDefault="0020110D">
                <w:pPr>
                  <w:spacing w:before="26"/>
                  <w:ind w:left="20"/>
                  <w:rPr>
                    <w:sz w:val="16"/>
                  </w:rPr>
                </w:pPr>
                <w:r>
                  <w:t>DESENVOLVIMENTO DE CAPACIDADES DE ELABORAÇÃO DE LEIS E POLÍTICAS SOBRE DESLOCAÇÕES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47424;mso-position-horizontal-relative:page;mso-position-vertical-relative:page" filled="f" stroked="f">
          <v:textbox inset="0,0,0,0">
            <w:txbxContent>
              <w:p w:rsidR="004877C3" w:rsidRDefault="0020110D">
                <w:pPr>
                  <w:spacing w:before="26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0110D">
      <w:r>
        <w:separator/>
      </w:r>
    </w:p>
  </w:footnote>
  <w:footnote w:type="continuationSeparator" w:id="0">
    <w:p w:rsidR="00000000" w:rsidRDefault="00201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870A9"/>
    <w:multiLevelType w:val="hybridMultilevel"/>
    <w:tmpl w:val="8DE036B8"/>
    <w:lvl w:ilvl="0" w:tplc="783E4996">
      <w:numFmt w:val="bullet"/>
      <w:lvlText w:val=""/>
      <w:lvlJc w:val="left"/>
      <w:pPr>
        <w:ind w:left="906" w:hanging="357"/>
      </w:pPr>
      <w:rPr>
        <w:rFonts w:hint="default"/>
        <w:w w:val="100"/>
      </w:rPr>
    </w:lvl>
    <w:lvl w:ilvl="1" w:tplc="71A432B0">
      <w:numFmt w:val="bullet"/>
      <w:lvlText w:val="•"/>
      <w:lvlJc w:val="left"/>
      <w:pPr>
        <w:ind w:left="1752" w:hanging="357"/>
      </w:pPr>
      <w:rPr>
        <w:rFonts w:hint="default"/>
      </w:rPr>
    </w:lvl>
    <w:lvl w:ilvl="2" w:tplc="067884A4">
      <w:numFmt w:val="bullet"/>
      <w:lvlText w:val="•"/>
      <w:lvlJc w:val="left"/>
      <w:pPr>
        <w:ind w:left="2604" w:hanging="357"/>
      </w:pPr>
      <w:rPr>
        <w:rFonts w:hint="default"/>
      </w:rPr>
    </w:lvl>
    <w:lvl w:ilvl="3" w:tplc="0EEA9AC0">
      <w:numFmt w:val="bullet"/>
      <w:lvlText w:val="•"/>
      <w:lvlJc w:val="left"/>
      <w:pPr>
        <w:ind w:left="3456" w:hanging="357"/>
      </w:pPr>
      <w:rPr>
        <w:rFonts w:hint="default"/>
      </w:rPr>
    </w:lvl>
    <w:lvl w:ilvl="4" w:tplc="50F2CF7C">
      <w:numFmt w:val="bullet"/>
      <w:lvlText w:val="•"/>
      <w:lvlJc w:val="left"/>
      <w:pPr>
        <w:ind w:left="4308" w:hanging="357"/>
      </w:pPr>
      <w:rPr>
        <w:rFonts w:hint="default"/>
      </w:rPr>
    </w:lvl>
    <w:lvl w:ilvl="5" w:tplc="5FFE283A">
      <w:numFmt w:val="bullet"/>
      <w:lvlText w:val="•"/>
      <w:lvlJc w:val="left"/>
      <w:pPr>
        <w:ind w:left="5160" w:hanging="357"/>
      </w:pPr>
      <w:rPr>
        <w:rFonts w:hint="default"/>
      </w:rPr>
    </w:lvl>
    <w:lvl w:ilvl="6" w:tplc="9E409C6C">
      <w:numFmt w:val="bullet"/>
      <w:lvlText w:val="•"/>
      <w:lvlJc w:val="left"/>
      <w:pPr>
        <w:ind w:left="6012" w:hanging="357"/>
      </w:pPr>
      <w:rPr>
        <w:rFonts w:hint="default"/>
      </w:rPr>
    </w:lvl>
    <w:lvl w:ilvl="7" w:tplc="4350ACE0">
      <w:numFmt w:val="bullet"/>
      <w:lvlText w:val="•"/>
      <w:lvlJc w:val="left"/>
      <w:pPr>
        <w:ind w:left="6864" w:hanging="357"/>
      </w:pPr>
      <w:rPr>
        <w:rFonts w:hint="default"/>
      </w:rPr>
    </w:lvl>
    <w:lvl w:ilvl="8" w:tplc="C1485B70">
      <w:numFmt w:val="bullet"/>
      <w:lvlText w:val="•"/>
      <w:lvlJc w:val="left"/>
      <w:pPr>
        <w:ind w:left="7716" w:hanging="35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7C3"/>
    <w:rsid w:val="0020110D"/>
    <w:rsid w:val="004877C3"/>
    <w:rsid w:val="007F5E36"/>
    <w:rsid w:val="009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8B0A64C"/>
  <w15:docId w15:val="{0D90013E-B4E6-4E1A-A358-4776AF50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rFonts w:ascii="Calibri" w:eastAsia="Calibri" w:hAnsi="Calibri" w:cs="Calibri"/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41"/>
      <w:ind w:left="911" w:hanging="358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324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2021-01-20T13:59:00Z</dcterms:created>
  <dcterms:modified xsi:type="dcterms:W3CDTF">2021-01-20T13:59:00Z</dcterms:modified>
</cp:coreProperties>
</file>